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79C" w:rsidRDefault="0052612B" w:rsidP="00D947D4">
      <w:pPr>
        <w:spacing w:line="480" w:lineRule="auto"/>
      </w:pPr>
      <w:r>
        <w:t xml:space="preserve">        </w:t>
      </w:r>
    </w:p>
    <w:p w:rsidR="001C479C" w:rsidRDefault="001C479C" w:rsidP="001C479C">
      <w:pPr>
        <w:spacing w:line="480" w:lineRule="auto"/>
        <w:jc w:val="center"/>
        <w:rPr>
          <w:rFonts w:ascii="Times New Roman" w:hAnsi="Times New Roman" w:cs="Times New Roman"/>
          <w:sz w:val="24"/>
          <w:szCs w:val="24"/>
        </w:rPr>
      </w:pPr>
      <w:r>
        <w:t xml:space="preserve">                                                      </w:t>
      </w:r>
    </w:p>
    <w:p w:rsidR="001C479C" w:rsidRDefault="001C479C" w:rsidP="00D947D4">
      <w:pPr>
        <w:spacing w:line="480" w:lineRule="auto"/>
      </w:pPr>
    </w:p>
    <w:p w:rsidR="008F73EC" w:rsidRDefault="008F73EC" w:rsidP="008F73EC">
      <w:pPr>
        <w:spacing w:line="480" w:lineRule="auto"/>
        <w:jc w:val="center"/>
        <w:rPr>
          <w:rFonts w:ascii="Times New Roman" w:hAnsi="Times New Roman" w:cs="Times New Roman"/>
          <w:sz w:val="24"/>
          <w:szCs w:val="24"/>
        </w:rPr>
      </w:pPr>
    </w:p>
    <w:p w:rsidR="008F73EC" w:rsidRDefault="008F73EC" w:rsidP="008F73EC">
      <w:pPr>
        <w:spacing w:line="480" w:lineRule="auto"/>
        <w:jc w:val="center"/>
        <w:rPr>
          <w:rFonts w:ascii="Times New Roman" w:hAnsi="Times New Roman" w:cs="Times New Roman"/>
          <w:sz w:val="24"/>
          <w:szCs w:val="24"/>
        </w:rPr>
      </w:pPr>
    </w:p>
    <w:p w:rsidR="008F73EC" w:rsidRDefault="001C479C" w:rsidP="008F73EC">
      <w:pPr>
        <w:spacing w:line="720" w:lineRule="auto"/>
        <w:jc w:val="center"/>
        <w:rPr>
          <w:rFonts w:ascii="Times New Roman" w:hAnsi="Times New Roman" w:cs="Times New Roman"/>
          <w:sz w:val="24"/>
          <w:szCs w:val="24"/>
        </w:rPr>
      </w:pPr>
      <w:r>
        <w:rPr>
          <w:rFonts w:ascii="Times New Roman" w:hAnsi="Times New Roman" w:cs="Times New Roman"/>
          <w:sz w:val="24"/>
          <w:szCs w:val="24"/>
        </w:rPr>
        <w:t xml:space="preserve">Analyzing </w:t>
      </w:r>
      <w:r w:rsidR="008F73EC">
        <w:rPr>
          <w:rFonts w:ascii="Times New Roman" w:hAnsi="Times New Roman" w:cs="Times New Roman"/>
          <w:sz w:val="24"/>
          <w:szCs w:val="24"/>
        </w:rPr>
        <w:t>the</w:t>
      </w:r>
      <w:r>
        <w:rPr>
          <w:rFonts w:ascii="Times New Roman" w:hAnsi="Times New Roman" w:cs="Times New Roman"/>
          <w:sz w:val="24"/>
          <w:szCs w:val="24"/>
        </w:rPr>
        <w:t xml:space="preserve"> Positive </w:t>
      </w:r>
      <w:r w:rsidR="008F73EC">
        <w:rPr>
          <w:rFonts w:ascii="Times New Roman" w:hAnsi="Times New Roman" w:cs="Times New Roman"/>
          <w:sz w:val="24"/>
          <w:szCs w:val="24"/>
        </w:rPr>
        <w:t>and</w:t>
      </w:r>
      <w:r>
        <w:rPr>
          <w:rFonts w:ascii="Times New Roman" w:hAnsi="Times New Roman" w:cs="Times New Roman"/>
          <w:sz w:val="24"/>
          <w:szCs w:val="24"/>
        </w:rPr>
        <w:t xml:space="preserve"> Negative Aspect of Amazon</w:t>
      </w:r>
      <w:r w:rsidR="008F73EC">
        <w:rPr>
          <w:rFonts w:ascii="Times New Roman" w:hAnsi="Times New Roman" w:cs="Times New Roman"/>
          <w:sz w:val="24"/>
          <w:szCs w:val="24"/>
        </w:rPr>
        <w:t xml:space="preserve"> Financial Report</w:t>
      </w:r>
    </w:p>
    <w:p w:rsidR="001C479C" w:rsidRPr="00BA31BF" w:rsidRDefault="001C479C" w:rsidP="008F73EC">
      <w:pPr>
        <w:spacing w:line="720" w:lineRule="auto"/>
        <w:jc w:val="center"/>
        <w:rPr>
          <w:rFonts w:ascii="Times New Roman" w:hAnsi="Times New Roman" w:cs="Times New Roman"/>
          <w:sz w:val="24"/>
          <w:szCs w:val="24"/>
        </w:rPr>
      </w:pPr>
      <w:r w:rsidRPr="00BA31BF">
        <w:rPr>
          <w:rFonts w:ascii="Times New Roman" w:hAnsi="Times New Roman" w:cs="Times New Roman"/>
          <w:sz w:val="24"/>
          <w:szCs w:val="24"/>
        </w:rPr>
        <w:t>Student’s Name</w:t>
      </w:r>
    </w:p>
    <w:p w:rsidR="001C479C" w:rsidRPr="00BA31BF" w:rsidRDefault="001C479C" w:rsidP="008F73EC">
      <w:pPr>
        <w:spacing w:line="720" w:lineRule="auto"/>
        <w:jc w:val="center"/>
        <w:rPr>
          <w:rFonts w:ascii="Times New Roman" w:hAnsi="Times New Roman" w:cs="Times New Roman"/>
          <w:sz w:val="24"/>
          <w:szCs w:val="24"/>
        </w:rPr>
      </w:pPr>
      <w:r w:rsidRPr="00BA31BF">
        <w:rPr>
          <w:rFonts w:ascii="Times New Roman" w:hAnsi="Times New Roman" w:cs="Times New Roman"/>
          <w:sz w:val="24"/>
          <w:szCs w:val="24"/>
        </w:rPr>
        <w:t>Course Name</w:t>
      </w:r>
    </w:p>
    <w:p w:rsidR="001C479C" w:rsidRPr="00BA31BF" w:rsidRDefault="001C479C" w:rsidP="008F73EC">
      <w:pPr>
        <w:spacing w:line="720" w:lineRule="auto"/>
        <w:jc w:val="center"/>
        <w:rPr>
          <w:rFonts w:ascii="Times New Roman" w:hAnsi="Times New Roman" w:cs="Times New Roman"/>
          <w:sz w:val="24"/>
          <w:szCs w:val="24"/>
        </w:rPr>
      </w:pPr>
      <w:r w:rsidRPr="00BA31BF">
        <w:rPr>
          <w:rFonts w:ascii="Times New Roman" w:hAnsi="Times New Roman" w:cs="Times New Roman"/>
          <w:sz w:val="24"/>
          <w:szCs w:val="24"/>
        </w:rPr>
        <w:t>Date</w:t>
      </w:r>
    </w:p>
    <w:p w:rsidR="001C479C" w:rsidRDefault="001C479C" w:rsidP="00D947D4">
      <w:pPr>
        <w:spacing w:line="480" w:lineRule="auto"/>
      </w:pPr>
    </w:p>
    <w:p w:rsidR="001C479C" w:rsidRDefault="001C479C" w:rsidP="00D947D4">
      <w:pPr>
        <w:spacing w:line="480" w:lineRule="auto"/>
      </w:pPr>
    </w:p>
    <w:p w:rsidR="001C479C" w:rsidRDefault="001C479C" w:rsidP="00D947D4">
      <w:pPr>
        <w:spacing w:line="480" w:lineRule="auto"/>
      </w:pPr>
    </w:p>
    <w:p w:rsidR="001C479C" w:rsidRDefault="001C479C" w:rsidP="00D947D4">
      <w:pPr>
        <w:spacing w:line="480" w:lineRule="auto"/>
      </w:pPr>
    </w:p>
    <w:p w:rsidR="001C479C" w:rsidRDefault="001C479C" w:rsidP="00D947D4">
      <w:pPr>
        <w:spacing w:line="480" w:lineRule="auto"/>
      </w:pPr>
    </w:p>
    <w:p w:rsidR="001C479C" w:rsidRDefault="001C479C" w:rsidP="00D947D4">
      <w:pPr>
        <w:spacing w:line="480" w:lineRule="auto"/>
      </w:pPr>
    </w:p>
    <w:p w:rsidR="001C479C" w:rsidRDefault="001C479C" w:rsidP="00D947D4">
      <w:pPr>
        <w:spacing w:line="480" w:lineRule="auto"/>
      </w:pPr>
    </w:p>
    <w:p w:rsidR="001C479C" w:rsidRDefault="001C479C" w:rsidP="00D947D4">
      <w:pPr>
        <w:spacing w:line="480" w:lineRule="auto"/>
      </w:pPr>
    </w:p>
    <w:p w:rsidR="009970F8" w:rsidRDefault="001C479C" w:rsidP="00D947D4">
      <w:pPr>
        <w:spacing w:line="480" w:lineRule="auto"/>
        <w:rPr>
          <w:rFonts w:ascii="Times New Roman" w:hAnsi="Times New Roman" w:cs="Times New Roman"/>
          <w:sz w:val="24"/>
          <w:szCs w:val="24"/>
        </w:rPr>
      </w:pPr>
      <w:r>
        <w:lastRenderedPageBreak/>
        <w:t xml:space="preserve">              </w:t>
      </w:r>
      <w:r w:rsidR="0052612B">
        <w:t xml:space="preserve"> </w:t>
      </w:r>
      <w:r w:rsidR="0052612B" w:rsidRPr="00D947D4">
        <w:rPr>
          <w:rFonts w:ascii="Times New Roman" w:hAnsi="Times New Roman" w:cs="Times New Roman"/>
          <w:sz w:val="24"/>
          <w:szCs w:val="24"/>
        </w:rPr>
        <w:t xml:space="preserve">Jeff Bezos founded </w:t>
      </w:r>
      <w:r w:rsidR="0052612B" w:rsidRPr="00D947D4">
        <w:rPr>
          <w:rFonts w:ascii="Times New Roman" w:hAnsi="Times New Roman" w:cs="Times New Roman"/>
          <w:b/>
          <w:sz w:val="24"/>
          <w:szCs w:val="24"/>
        </w:rPr>
        <w:t xml:space="preserve">Amazon.com, Inc. </w:t>
      </w:r>
      <w:r w:rsidR="0052612B" w:rsidRPr="00D947D4">
        <w:rPr>
          <w:rFonts w:ascii="Times New Roman" w:hAnsi="Times New Roman" w:cs="Times New Roman"/>
          <w:sz w:val="24"/>
          <w:szCs w:val="24"/>
        </w:rPr>
        <w:t xml:space="preserve">in 1994 in the month of July. The company is an online trading </w:t>
      </w:r>
      <w:r w:rsidR="00762AEC" w:rsidRPr="00D947D4">
        <w:rPr>
          <w:rFonts w:ascii="Times New Roman" w:hAnsi="Times New Roman" w:cs="Times New Roman"/>
          <w:sz w:val="24"/>
          <w:szCs w:val="24"/>
        </w:rPr>
        <w:t>platform that</w:t>
      </w:r>
      <w:r w:rsidR="0052612B" w:rsidRPr="00D947D4">
        <w:rPr>
          <w:rFonts w:ascii="Times New Roman" w:hAnsi="Times New Roman" w:cs="Times New Roman"/>
          <w:sz w:val="24"/>
          <w:szCs w:val="24"/>
        </w:rPr>
        <w:t xml:space="preserve"> has so far employed over 750,000 employees. </w:t>
      </w:r>
      <w:r w:rsidR="00D947D4">
        <w:rPr>
          <w:rFonts w:ascii="Times New Roman" w:hAnsi="Times New Roman" w:cs="Times New Roman"/>
          <w:sz w:val="24"/>
          <w:szCs w:val="24"/>
        </w:rPr>
        <w:t xml:space="preserve"> Upon analyzing the company annual report</w:t>
      </w:r>
      <w:r w:rsidR="00805E98">
        <w:rPr>
          <w:rFonts w:ascii="Times New Roman" w:hAnsi="Times New Roman" w:cs="Times New Roman"/>
          <w:sz w:val="24"/>
          <w:szCs w:val="24"/>
        </w:rPr>
        <w:t xml:space="preserve"> 2019</w:t>
      </w:r>
      <w:r w:rsidR="00D947D4">
        <w:rPr>
          <w:rFonts w:ascii="Times New Roman" w:hAnsi="Times New Roman" w:cs="Times New Roman"/>
          <w:sz w:val="24"/>
          <w:szCs w:val="24"/>
        </w:rPr>
        <w:t>, looking at the aspect of their financial status and the progress gives a clue on what the company might be experiencing or enjoying.</w:t>
      </w:r>
      <w:r w:rsidR="00805E98">
        <w:rPr>
          <w:rFonts w:ascii="Times New Roman" w:hAnsi="Times New Roman" w:cs="Times New Roman"/>
          <w:sz w:val="24"/>
          <w:szCs w:val="24"/>
        </w:rPr>
        <w:t xml:space="preserve"> The financial report helps in determining the possibility of the company realizing it set goals and objectives in response to SMART objective </w:t>
      </w:r>
      <w:r w:rsidR="004C1978">
        <w:rPr>
          <w:rFonts w:ascii="Times New Roman" w:hAnsi="Times New Roman" w:cs="Times New Roman"/>
          <w:sz w:val="24"/>
          <w:szCs w:val="24"/>
        </w:rPr>
        <w:t xml:space="preserve">way of trying to validate </w:t>
      </w:r>
      <w:r w:rsidR="00805E98">
        <w:rPr>
          <w:rFonts w:ascii="Times New Roman" w:hAnsi="Times New Roman" w:cs="Times New Roman"/>
          <w:sz w:val="24"/>
          <w:szCs w:val="24"/>
        </w:rPr>
        <w:t>the progress.</w:t>
      </w:r>
      <w:r w:rsidR="00D947D4">
        <w:rPr>
          <w:rFonts w:ascii="Times New Roman" w:hAnsi="Times New Roman" w:cs="Times New Roman"/>
          <w:sz w:val="24"/>
          <w:szCs w:val="24"/>
        </w:rPr>
        <w:t xml:space="preserve"> The aspect of their financial trends is very important to look at because it tell more on the company financial objective and can help in predicting if it is worth for the investors to invest in the company. </w:t>
      </w:r>
      <w:r w:rsidR="007A4A43">
        <w:rPr>
          <w:rFonts w:ascii="Times New Roman" w:hAnsi="Times New Roman" w:cs="Times New Roman"/>
          <w:sz w:val="24"/>
          <w:szCs w:val="24"/>
        </w:rPr>
        <w:t>The pap</w:t>
      </w:r>
      <w:r w:rsidR="009661D1">
        <w:rPr>
          <w:rFonts w:ascii="Times New Roman" w:hAnsi="Times New Roman" w:cs="Times New Roman"/>
          <w:sz w:val="24"/>
          <w:szCs w:val="24"/>
        </w:rPr>
        <w:t>er discusses</w:t>
      </w:r>
      <w:r w:rsidR="007A4A43">
        <w:rPr>
          <w:rFonts w:ascii="Times New Roman" w:hAnsi="Times New Roman" w:cs="Times New Roman"/>
          <w:sz w:val="24"/>
          <w:szCs w:val="24"/>
        </w:rPr>
        <w:t xml:space="preserve"> </w:t>
      </w:r>
      <w:r>
        <w:rPr>
          <w:rFonts w:ascii="Times New Roman" w:hAnsi="Times New Roman" w:cs="Times New Roman"/>
          <w:sz w:val="24"/>
          <w:szCs w:val="24"/>
        </w:rPr>
        <w:t xml:space="preserve">the financial position of amazon in terms of the </w:t>
      </w:r>
      <w:r w:rsidR="007A4A43">
        <w:rPr>
          <w:rFonts w:ascii="Times New Roman" w:hAnsi="Times New Roman" w:cs="Times New Roman"/>
          <w:sz w:val="24"/>
          <w:szCs w:val="24"/>
        </w:rPr>
        <w:t xml:space="preserve">profit </w:t>
      </w:r>
      <w:r w:rsidR="009D178E">
        <w:rPr>
          <w:rFonts w:ascii="Times New Roman" w:hAnsi="Times New Roman" w:cs="Times New Roman"/>
          <w:sz w:val="24"/>
          <w:szCs w:val="24"/>
        </w:rPr>
        <w:t>margin</w:t>
      </w:r>
      <w:r w:rsidR="007A4A43">
        <w:rPr>
          <w:rFonts w:ascii="Times New Roman" w:hAnsi="Times New Roman" w:cs="Times New Roman"/>
          <w:sz w:val="24"/>
          <w:szCs w:val="24"/>
        </w:rPr>
        <w:t>, revenue and analyze their assets in terms of their value for the last three years</w:t>
      </w:r>
      <w:r w:rsidR="004C1978">
        <w:rPr>
          <w:rFonts w:ascii="Times New Roman" w:hAnsi="Times New Roman" w:cs="Times New Roman"/>
          <w:sz w:val="24"/>
          <w:szCs w:val="24"/>
        </w:rPr>
        <w:t xml:space="preserve"> from the company report 2019</w:t>
      </w:r>
      <w:r w:rsidR="007A4A43">
        <w:rPr>
          <w:rFonts w:ascii="Times New Roman" w:hAnsi="Times New Roman" w:cs="Times New Roman"/>
          <w:sz w:val="24"/>
          <w:szCs w:val="24"/>
        </w:rPr>
        <w:t>.</w:t>
      </w:r>
      <w:r w:rsidR="00805E98">
        <w:rPr>
          <w:rFonts w:ascii="Times New Roman" w:hAnsi="Times New Roman" w:cs="Times New Roman"/>
          <w:sz w:val="24"/>
          <w:szCs w:val="24"/>
        </w:rPr>
        <w:t xml:space="preserve"> For the paper </w:t>
      </w:r>
      <w:r w:rsidR="00EB1968">
        <w:rPr>
          <w:rFonts w:ascii="Times New Roman" w:hAnsi="Times New Roman" w:cs="Times New Roman"/>
          <w:sz w:val="24"/>
          <w:szCs w:val="24"/>
        </w:rPr>
        <w:t>to cover the mentioned ratio, financial aspect from the report have</w:t>
      </w:r>
      <w:r w:rsidR="00805E98">
        <w:rPr>
          <w:rFonts w:ascii="Times New Roman" w:hAnsi="Times New Roman" w:cs="Times New Roman"/>
          <w:sz w:val="24"/>
          <w:szCs w:val="24"/>
        </w:rPr>
        <w:t xml:space="preserve"> been put into consideration to ensure the negative and the positive side of the</w:t>
      </w:r>
      <w:r w:rsidR="00EB1968">
        <w:rPr>
          <w:rFonts w:ascii="Times New Roman" w:hAnsi="Times New Roman" w:cs="Times New Roman"/>
          <w:sz w:val="24"/>
          <w:szCs w:val="24"/>
        </w:rPr>
        <w:t xml:space="preserve"> company financial report </w:t>
      </w:r>
      <w:r w:rsidR="009661D1">
        <w:rPr>
          <w:rFonts w:ascii="Times New Roman" w:hAnsi="Times New Roman" w:cs="Times New Roman"/>
          <w:sz w:val="24"/>
          <w:szCs w:val="24"/>
        </w:rPr>
        <w:t>are well analyzed.</w:t>
      </w:r>
    </w:p>
    <w:p w:rsidR="007A4A43" w:rsidRDefault="007A4A43"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Revenue helps in understanding how much the company or an organization receives in return for offering or selling goods and services to their customers. Looking at amazon revenues in 2017 it was $177,866 while in 2018 was $232,887 while in 2019 it was $280,522 this is according to their annual report of 2019.</w:t>
      </w:r>
      <w:r w:rsidR="00767F98">
        <w:rPr>
          <w:rFonts w:ascii="Times New Roman" w:hAnsi="Times New Roman" w:cs="Times New Roman"/>
          <w:sz w:val="24"/>
          <w:szCs w:val="24"/>
        </w:rPr>
        <w:t xml:space="preserve"> This shows that the company revenue increases with time and that people have continued to demand for their services at higher rate. It is important to inspect revenue because it he</w:t>
      </w:r>
      <w:r w:rsidR="00824A56">
        <w:rPr>
          <w:rFonts w:ascii="Times New Roman" w:hAnsi="Times New Roman" w:cs="Times New Roman"/>
          <w:sz w:val="24"/>
          <w:szCs w:val="24"/>
        </w:rPr>
        <w:t>lps in showing how profitable the</w:t>
      </w:r>
      <w:r w:rsidR="00767F98">
        <w:rPr>
          <w:rFonts w:ascii="Times New Roman" w:hAnsi="Times New Roman" w:cs="Times New Roman"/>
          <w:sz w:val="24"/>
          <w:szCs w:val="24"/>
        </w:rPr>
        <w:t xml:space="preserve"> company operations</w:t>
      </w:r>
      <w:r w:rsidR="00B5001F">
        <w:rPr>
          <w:rFonts w:ascii="Times New Roman" w:hAnsi="Times New Roman" w:cs="Times New Roman"/>
          <w:sz w:val="24"/>
          <w:szCs w:val="24"/>
        </w:rPr>
        <w:t xml:space="preserve"> are</w:t>
      </w:r>
      <w:r w:rsidR="00824A56" w:rsidRPr="00824A56">
        <w:rPr>
          <w:rFonts w:ascii="Times New Roman" w:hAnsi="Times New Roman" w:cs="Times New Roman"/>
          <w:sz w:val="24"/>
          <w:szCs w:val="24"/>
        </w:rPr>
        <w:t xml:space="preserve"> </w:t>
      </w:r>
      <w:r w:rsidR="00824A56">
        <w:rPr>
          <w:rFonts w:ascii="Times New Roman" w:hAnsi="Times New Roman" w:cs="Times New Roman"/>
          <w:sz w:val="24"/>
          <w:szCs w:val="24"/>
        </w:rPr>
        <w:t>(</w:t>
      </w:r>
      <w:r w:rsidR="00824A56" w:rsidRPr="00824A56">
        <w:rPr>
          <w:rFonts w:ascii="Times New Roman" w:hAnsi="Times New Roman" w:cs="Times New Roman"/>
          <w:sz w:val="24"/>
          <w:szCs w:val="24"/>
        </w:rPr>
        <w:t>Miller, C. C.,</w:t>
      </w:r>
      <w:r w:rsidR="00824A56">
        <w:rPr>
          <w:rFonts w:ascii="Times New Roman" w:hAnsi="Times New Roman" w:cs="Times New Roman"/>
          <w:sz w:val="24"/>
          <w:szCs w:val="24"/>
        </w:rPr>
        <w:t xml:space="preserve"> 2011)</w:t>
      </w:r>
      <w:r w:rsidR="00767F98">
        <w:rPr>
          <w:rFonts w:ascii="Times New Roman" w:hAnsi="Times New Roman" w:cs="Times New Roman"/>
          <w:sz w:val="24"/>
          <w:szCs w:val="24"/>
        </w:rPr>
        <w:t xml:space="preserve">. It aids in taking precaution if a backward trend is suspected via stagnating or backward figures in revenue. </w:t>
      </w:r>
    </w:p>
    <w:p w:rsidR="00767F98" w:rsidRDefault="00767F98"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Profit margin of Amazon Company in 2017 was 2.14</w:t>
      </w:r>
      <w:r w:rsidR="009D178E">
        <w:rPr>
          <w:rFonts w:ascii="Times New Roman" w:hAnsi="Times New Roman" w:cs="Times New Roman"/>
          <w:sz w:val="24"/>
          <w:szCs w:val="24"/>
        </w:rPr>
        <w:t>%</w:t>
      </w:r>
      <w:r>
        <w:rPr>
          <w:rFonts w:ascii="Times New Roman" w:hAnsi="Times New Roman" w:cs="Times New Roman"/>
          <w:sz w:val="24"/>
          <w:szCs w:val="24"/>
        </w:rPr>
        <w:t>, in 2018 was 4.84</w:t>
      </w:r>
      <w:r w:rsidR="009D178E">
        <w:rPr>
          <w:rFonts w:ascii="Times New Roman" w:hAnsi="Times New Roman" w:cs="Times New Roman"/>
          <w:sz w:val="24"/>
          <w:szCs w:val="24"/>
        </w:rPr>
        <w:t>%</w:t>
      </w:r>
      <w:r>
        <w:rPr>
          <w:rFonts w:ascii="Times New Roman" w:hAnsi="Times New Roman" w:cs="Times New Roman"/>
          <w:sz w:val="24"/>
          <w:szCs w:val="24"/>
        </w:rPr>
        <w:t>, and in 2019 was 4.98</w:t>
      </w:r>
      <w:r w:rsidR="009D178E">
        <w:rPr>
          <w:rFonts w:ascii="Times New Roman" w:hAnsi="Times New Roman" w:cs="Times New Roman"/>
          <w:sz w:val="24"/>
          <w:szCs w:val="24"/>
        </w:rPr>
        <w:t>%</w:t>
      </w:r>
      <w:r>
        <w:rPr>
          <w:rFonts w:ascii="Times New Roman" w:hAnsi="Times New Roman" w:cs="Times New Roman"/>
          <w:sz w:val="24"/>
          <w:szCs w:val="24"/>
        </w:rPr>
        <w:t xml:space="preserve"> according to their financial report. T</w:t>
      </w:r>
      <w:r w:rsidR="00292541">
        <w:rPr>
          <w:rFonts w:ascii="Times New Roman" w:hAnsi="Times New Roman" w:cs="Times New Roman"/>
          <w:sz w:val="24"/>
          <w:szCs w:val="24"/>
        </w:rPr>
        <w:t xml:space="preserve">he ratio in the three years explain why the company is still in the market. It has been progressing forward. The higher the profit margin </w:t>
      </w:r>
      <w:r w:rsidR="00292541">
        <w:rPr>
          <w:rFonts w:ascii="Times New Roman" w:hAnsi="Times New Roman" w:cs="Times New Roman"/>
          <w:sz w:val="24"/>
          <w:szCs w:val="24"/>
        </w:rPr>
        <w:lastRenderedPageBreak/>
        <w:t>the higher the chan</w:t>
      </w:r>
      <w:r w:rsidR="008B2932">
        <w:rPr>
          <w:rFonts w:ascii="Times New Roman" w:hAnsi="Times New Roman" w:cs="Times New Roman"/>
          <w:sz w:val="24"/>
          <w:szCs w:val="24"/>
        </w:rPr>
        <w:t>ces of surviving in the market</w:t>
      </w:r>
      <w:r w:rsidR="00B5001F" w:rsidRPr="00B5001F">
        <w:rPr>
          <w:rFonts w:ascii="Times New Roman" w:hAnsi="Times New Roman" w:cs="Times New Roman"/>
          <w:sz w:val="24"/>
          <w:szCs w:val="24"/>
        </w:rPr>
        <w:t xml:space="preserve"> </w:t>
      </w:r>
      <w:r w:rsidR="00B5001F">
        <w:rPr>
          <w:rFonts w:ascii="Times New Roman" w:hAnsi="Times New Roman" w:cs="Times New Roman"/>
          <w:sz w:val="24"/>
          <w:szCs w:val="24"/>
        </w:rPr>
        <w:t xml:space="preserve">(Akbar, M. N. </w:t>
      </w:r>
      <w:r w:rsidR="00B5001F" w:rsidRPr="00B5001F">
        <w:rPr>
          <w:rFonts w:ascii="Times New Roman" w:hAnsi="Times New Roman" w:cs="Times New Roman"/>
          <w:sz w:val="24"/>
          <w:szCs w:val="24"/>
        </w:rPr>
        <w:t>2020)</w:t>
      </w:r>
      <w:r w:rsidR="008B2932">
        <w:rPr>
          <w:rFonts w:ascii="Times New Roman" w:hAnsi="Times New Roman" w:cs="Times New Roman"/>
          <w:sz w:val="24"/>
          <w:szCs w:val="24"/>
        </w:rPr>
        <w:t xml:space="preserve">. As per the report, the company is targeting to increase it market share to enjoy the economies of scale and lower the cost. </w:t>
      </w:r>
      <w:r w:rsidR="00292541">
        <w:rPr>
          <w:rFonts w:ascii="Times New Roman" w:hAnsi="Times New Roman" w:cs="Times New Roman"/>
          <w:sz w:val="24"/>
          <w:szCs w:val="24"/>
        </w:rPr>
        <w:t xml:space="preserve">Amazon has scoped a huge market </w:t>
      </w:r>
      <w:r w:rsidR="009D178E">
        <w:rPr>
          <w:rFonts w:ascii="Times New Roman" w:hAnsi="Times New Roman" w:cs="Times New Roman"/>
          <w:sz w:val="24"/>
          <w:szCs w:val="24"/>
        </w:rPr>
        <w:t>share</w:t>
      </w:r>
      <w:r w:rsidR="008B2932">
        <w:rPr>
          <w:rFonts w:ascii="Times New Roman" w:hAnsi="Times New Roman" w:cs="Times New Roman"/>
          <w:sz w:val="24"/>
          <w:szCs w:val="24"/>
        </w:rPr>
        <w:t xml:space="preserve"> but it has not yet been able to reach its target to enable it to have the power to price the goods and services on behave of the producers</w:t>
      </w:r>
      <w:r w:rsidR="009D178E">
        <w:rPr>
          <w:rFonts w:ascii="Times New Roman" w:hAnsi="Times New Roman" w:cs="Times New Roman"/>
          <w:sz w:val="24"/>
          <w:szCs w:val="24"/>
        </w:rPr>
        <w:t>, this also explains why it services,</w:t>
      </w:r>
      <w:r w:rsidR="00292541">
        <w:rPr>
          <w:rFonts w:ascii="Times New Roman" w:hAnsi="Times New Roman" w:cs="Times New Roman"/>
          <w:sz w:val="24"/>
          <w:szCs w:val="24"/>
        </w:rPr>
        <w:t xml:space="preserve"> and products are i</w:t>
      </w:r>
      <w:r w:rsidR="008B2932">
        <w:rPr>
          <w:rFonts w:ascii="Times New Roman" w:hAnsi="Times New Roman" w:cs="Times New Roman"/>
          <w:sz w:val="24"/>
          <w:szCs w:val="24"/>
        </w:rPr>
        <w:t>n every corner of the world as it struggles to win more market share. Notably the profit margin has been increasing and as such, more investment proposals need to be done as a way of plugging back the profit.</w:t>
      </w:r>
    </w:p>
    <w:p w:rsidR="004C1978" w:rsidRDefault="004C1978"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From the report amazon total asset in the </w:t>
      </w:r>
      <w:r w:rsidR="00DB5BAB">
        <w:rPr>
          <w:rFonts w:ascii="Times New Roman" w:hAnsi="Times New Roman" w:cs="Times New Roman"/>
          <w:sz w:val="24"/>
          <w:szCs w:val="24"/>
        </w:rPr>
        <w:t>year,</w:t>
      </w:r>
      <w:r>
        <w:rPr>
          <w:rFonts w:ascii="Times New Roman" w:hAnsi="Times New Roman" w:cs="Times New Roman"/>
          <w:sz w:val="24"/>
          <w:szCs w:val="24"/>
        </w:rPr>
        <w:t xml:space="preserve"> 2017 were </w:t>
      </w:r>
      <w:r w:rsidR="00DB5BAB">
        <w:rPr>
          <w:rFonts w:ascii="Times New Roman" w:hAnsi="Times New Roman" w:cs="Times New Roman"/>
          <w:sz w:val="24"/>
          <w:szCs w:val="24"/>
        </w:rPr>
        <w:t xml:space="preserve">$131.31billion while in 2018, it managed to increase its asset to $162.648billion and then recently in 2019 the value of the asset increased to $225.248 billion. Counting for the percentage of increase it is very notable that in 2017 Amazon made a break through considering that it had recorder a percentage increase in asset by 57% the highest ever made since its foundation. Assets in a company like Amazon forms the basis at which the company can ranked as to either performing or if it heading to the dangerous zone of bankruptcy. A company cannot attract investors if at all the value of the total </w:t>
      </w:r>
      <w:r w:rsidR="003C6BC0">
        <w:rPr>
          <w:rFonts w:ascii="Times New Roman" w:hAnsi="Times New Roman" w:cs="Times New Roman"/>
          <w:sz w:val="24"/>
          <w:szCs w:val="24"/>
        </w:rPr>
        <w:t>assets cannot</w:t>
      </w:r>
      <w:r w:rsidR="00DB5BAB">
        <w:rPr>
          <w:rFonts w:ascii="Times New Roman" w:hAnsi="Times New Roman" w:cs="Times New Roman"/>
          <w:sz w:val="24"/>
          <w:szCs w:val="24"/>
        </w:rPr>
        <w:t xml:space="preserve"> be used to build the investors’ confidence in it in case of economic crisis</w:t>
      </w:r>
      <w:r w:rsidR="00824A56" w:rsidRPr="00824A56">
        <w:rPr>
          <w:rFonts w:ascii="Times New Roman" w:hAnsi="Times New Roman" w:cs="Times New Roman"/>
          <w:sz w:val="24"/>
          <w:szCs w:val="24"/>
        </w:rPr>
        <w:t xml:space="preserve"> </w:t>
      </w:r>
      <w:r w:rsidR="00824A56">
        <w:rPr>
          <w:rFonts w:ascii="Times New Roman" w:hAnsi="Times New Roman" w:cs="Times New Roman"/>
          <w:sz w:val="24"/>
          <w:szCs w:val="24"/>
        </w:rPr>
        <w:t>(Bosman, J. 2011)</w:t>
      </w:r>
      <w:r w:rsidR="00DB5BAB">
        <w:rPr>
          <w:rFonts w:ascii="Times New Roman" w:hAnsi="Times New Roman" w:cs="Times New Roman"/>
          <w:sz w:val="24"/>
          <w:szCs w:val="24"/>
        </w:rPr>
        <w:t>.</w:t>
      </w:r>
      <w:r w:rsidR="003C6BC0">
        <w:rPr>
          <w:rFonts w:ascii="Times New Roman" w:hAnsi="Times New Roman" w:cs="Times New Roman"/>
          <w:sz w:val="24"/>
          <w:szCs w:val="24"/>
        </w:rPr>
        <w:t xml:space="preserve"> Amazon indicates a progressive notch as far as the total assets of its company is taken into consideration.</w:t>
      </w:r>
    </w:p>
    <w:p w:rsidR="003C6BC0" w:rsidRDefault="003C6BC0"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Amazon growth rate in terms of sales can be seen to be constantly or slowly growing in 2019 as per the report. The report indicates that the almost constant sales growth rate in three consecutive years is due to the massive investment in capital, which uses its cash flow. Therefore, the company remains with very little cash to grow it sales.</w:t>
      </w:r>
      <w:r w:rsidR="008310E1">
        <w:rPr>
          <w:rFonts w:ascii="Times New Roman" w:hAnsi="Times New Roman" w:cs="Times New Roman"/>
          <w:sz w:val="24"/>
          <w:szCs w:val="24"/>
        </w:rPr>
        <w:t xml:space="preserve"> The company needs to expand its business to increase it growth rate</w:t>
      </w:r>
      <w:r w:rsidR="00B5001F">
        <w:rPr>
          <w:rFonts w:ascii="Times New Roman" w:hAnsi="Times New Roman" w:cs="Times New Roman"/>
          <w:sz w:val="24"/>
          <w:szCs w:val="24"/>
        </w:rPr>
        <w:t>(</w:t>
      </w:r>
      <w:r w:rsidR="00B5001F" w:rsidRPr="00B5001F">
        <w:rPr>
          <w:rFonts w:ascii="Times New Roman" w:hAnsi="Times New Roman" w:cs="Times New Roman"/>
          <w:sz w:val="24"/>
          <w:szCs w:val="24"/>
        </w:rPr>
        <w:t xml:space="preserve"> Kav</w:t>
      </w:r>
      <w:bookmarkStart w:id="0" w:name="_GoBack"/>
      <w:bookmarkEnd w:id="0"/>
      <w:r w:rsidR="00B5001F" w:rsidRPr="00B5001F">
        <w:rPr>
          <w:rFonts w:ascii="Times New Roman" w:hAnsi="Times New Roman" w:cs="Times New Roman"/>
          <w:sz w:val="24"/>
          <w:szCs w:val="24"/>
        </w:rPr>
        <w:t>eti, P.</w:t>
      </w:r>
      <w:r w:rsidR="00B5001F">
        <w:rPr>
          <w:rFonts w:ascii="Times New Roman" w:hAnsi="Times New Roman" w:cs="Times New Roman"/>
          <w:sz w:val="24"/>
          <w:szCs w:val="24"/>
        </w:rPr>
        <w:t>2020)</w:t>
      </w:r>
      <w:r w:rsidR="008310E1">
        <w:rPr>
          <w:rFonts w:ascii="Times New Roman" w:hAnsi="Times New Roman" w:cs="Times New Roman"/>
          <w:sz w:val="24"/>
          <w:szCs w:val="24"/>
        </w:rPr>
        <w:t xml:space="preserve">. The expansion strategy needs to </w:t>
      </w:r>
      <w:r w:rsidR="008310E1">
        <w:rPr>
          <w:rFonts w:ascii="Times New Roman" w:hAnsi="Times New Roman" w:cs="Times New Roman"/>
          <w:sz w:val="24"/>
          <w:szCs w:val="24"/>
        </w:rPr>
        <w:lastRenderedPageBreak/>
        <w:t>be one that covers the risk as well as the cost needed for the same and then evaluating the possibility of expansion.</w:t>
      </w:r>
    </w:p>
    <w:p w:rsidR="008310E1" w:rsidRDefault="008310E1"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following calculations tends to investigate the financial position of Amazon considering the figures given in the report and those in the corporate investor’s website.</w:t>
      </w:r>
    </w:p>
    <w:p w:rsidR="00E07FDB" w:rsidRDefault="00E07FDB" w:rsidP="00D947D4">
      <w:pPr>
        <w:spacing w:line="480" w:lineRule="auto"/>
        <w:rPr>
          <w:rFonts w:ascii="Times New Roman" w:hAnsi="Times New Roman" w:cs="Times New Roman"/>
          <w:sz w:val="24"/>
          <w:szCs w:val="24"/>
        </w:rPr>
      </w:pPr>
    </w:p>
    <w:p w:rsidR="00E07FDB" w:rsidRDefault="00E07FDB"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Cash flow in Amazon</w:t>
      </w:r>
    </w:p>
    <w:p w:rsidR="00E07FDB" w:rsidRDefault="00E07FDB" w:rsidP="00D947D4">
      <w:pPr>
        <w:spacing w:line="480" w:lineRule="auto"/>
        <w:rPr>
          <w:rFonts w:ascii="Times New Roman" w:hAnsi="Times New Roman" w:cs="Times New Roman"/>
          <w:sz w:val="24"/>
          <w:szCs w:val="24"/>
        </w:rPr>
      </w:pPr>
      <w:r>
        <w:rPr>
          <w:rFonts w:ascii="Times New Roman" w:hAnsi="Times New Roman" w:cs="Times New Roman"/>
          <w:sz w:val="24"/>
          <w:szCs w:val="24"/>
        </w:rPr>
        <w:t>To determine the cash flow, we need to take into account the operating cash that Amazon operates in then subtract the cash that Amazon is investing in while adding the Amazon cash from financing activities.</w:t>
      </w:r>
    </w:p>
    <w:p w:rsidR="0078055F" w:rsidRDefault="00E07FDB"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C1F48">
        <w:rPr>
          <w:rFonts w:ascii="Times New Roman" w:hAnsi="Times New Roman" w:cs="Times New Roman"/>
          <w:sz w:val="24"/>
          <w:szCs w:val="24"/>
        </w:rPr>
        <w:t>Cash flow from operation</w:t>
      </w:r>
      <w:r w:rsidR="00DF7A01">
        <w:rPr>
          <w:rFonts w:ascii="Times New Roman" w:hAnsi="Times New Roman" w:cs="Times New Roman"/>
          <w:sz w:val="24"/>
          <w:szCs w:val="24"/>
        </w:rPr>
        <w:t xml:space="preserve"> = cash from operating activities</w:t>
      </w:r>
      <w:r w:rsidR="00C16725">
        <w:rPr>
          <w:rFonts w:ascii="Times New Roman" w:hAnsi="Times New Roman" w:cs="Times New Roman"/>
          <w:sz w:val="24"/>
          <w:szCs w:val="24"/>
        </w:rPr>
        <w:t>+ (</w:t>
      </w:r>
      <w:r w:rsidR="00DF7A01">
        <w:rPr>
          <w:rFonts w:ascii="Times New Roman" w:hAnsi="Times New Roman" w:cs="Times New Roman"/>
          <w:sz w:val="24"/>
          <w:szCs w:val="24"/>
        </w:rPr>
        <w:t>-) Cash being invested+ cash from financing activities.</w:t>
      </w:r>
    </w:p>
    <w:p w:rsidR="00E07FDB" w:rsidRDefault="0078055F"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F7A01">
        <w:rPr>
          <w:rFonts w:ascii="Times New Roman" w:hAnsi="Times New Roman" w:cs="Times New Roman"/>
          <w:sz w:val="24"/>
          <w:szCs w:val="24"/>
        </w:rPr>
        <w:t>(Year 2017)        cash flow</w:t>
      </w:r>
      <w:r>
        <w:rPr>
          <w:rFonts w:ascii="Times New Roman" w:hAnsi="Times New Roman" w:cs="Times New Roman"/>
          <w:sz w:val="24"/>
          <w:szCs w:val="24"/>
        </w:rPr>
        <w:t xml:space="preserve">         </w:t>
      </w:r>
      <w:r w:rsidR="00C173AF">
        <w:rPr>
          <w:rFonts w:ascii="Times New Roman" w:hAnsi="Times New Roman" w:cs="Times New Roman"/>
          <w:sz w:val="24"/>
          <w:szCs w:val="24"/>
        </w:rPr>
        <w:t>= 18.37B -27.08B+</w:t>
      </w:r>
      <w:r w:rsidR="007735AC">
        <w:rPr>
          <w:rFonts w:ascii="Times New Roman" w:hAnsi="Times New Roman" w:cs="Times New Roman"/>
          <w:sz w:val="24"/>
          <w:szCs w:val="24"/>
        </w:rPr>
        <w:t>6.41B ….</w:t>
      </w:r>
      <w:r w:rsidR="00C173AF">
        <w:rPr>
          <w:rFonts w:ascii="Times New Roman" w:hAnsi="Times New Roman" w:cs="Times New Roman"/>
          <w:sz w:val="24"/>
          <w:szCs w:val="24"/>
        </w:rPr>
        <w:t>..=</w:t>
      </w:r>
      <w:r w:rsidR="007735AC">
        <w:rPr>
          <w:rFonts w:ascii="Times New Roman" w:hAnsi="Times New Roman" w:cs="Times New Roman"/>
          <w:sz w:val="24"/>
          <w:szCs w:val="24"/>
        </w:rPr>
        <w:t>2.31B</w:t>
      </w:r>
    </w:p>
    <w:p w:rsidR="00DF7A01" w:rsidRDefault="00DF7A01"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(Year 2018)         Cash flow         =</w:t>
      </w:r>
      <w:r w:rsidR="00C173AF">
        <w:rPr>
          <w:rFonts w:ascii="Times New Roman" w:hAnsi="Times New Roman" w:cs="Times New Roman"/>
          <w:sz w:val="24"/>
          <w:szCs w:val="24"/>
        </w:rPr>
        <w:t>30.72B-12.37B+17.3B</w:t>
      </w:r>
      <w:r w:rsidR="007735AC">
        <w:rPr>
          <w:rFonts w:ascii="Times New Roman" w:hAnsi="Times New Roman" w:cs="Times New Roman"/>
          <w:sz w:val="24"/>
          <w:szCs w:val="24"/>
        </w:rPr>
        <w:t>….</w:t>
      </w:r>
      <w:r w:rsidR="00C173AF">
        <w:rPr>
          <w:rFonts w:ascii="Times New Roman" w:hAnsi="Times New Roman" w:cs="Times New Roman"/>
          <w:sz w:val="24"/>
          <w:szCs w:val="24"/>
        </w:rPr>
        <w:t>..=</w:t>
      </w:r>
      <w:r w:rsidR="007735AC">
        <w:rPr>
          <w:rFonts w:ascii="Times New Roman" w:hAnsi="Times New Roman" w:cs="Times New Roman"/>
          <w:sz w:val="24"/>
          <w:szCs w:val="24"/>
        </w:rPr>
        <w:t>35.65</w:t>
      </w:r>
    </w:p>
    <w:p w:rsidR="008310E1" w:rsidRDefault="00DF7A01"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(Year 2019)         Cash Flow        = </w:t>
      </w:r>
      <w:r w:rsidR="00C173AF">
        <w:rPr>
          <w:rFonts w:ascii="Times New Roman" w:hAnsi="Times New Roman" w:cs="Times New Roman"/>
          <w:sz w:val="24"/>
          <w:szCs w:val="24"/>
        </w:rPr>
        <w:t>38.51B-24.28B+21.65B</w:t>
      </w:r>
      <w:r w:rsidR="007735AC">
        <w:rPr>
          <w:rFonts w:ascii="Times New Roman" w:hAnsi="Times New Roman" w:cs="Times New Roman"/>
          <w:sz w:val="24"/>
          <w:szCs w:val="24"/>
        </w:rPr>
        <w:t>….</w:t>
      </w:r>
      <w:r w:rsidR="00C173AF">
        <w:rPr>
          <w:rFonts w:ascii="Times New Roman" w:hAnsi="Times New Roman" w:cs="Times New Roman"/>
          <w:sz w:val="24"/>
          <w:szCs w:val="24"/>
        </w:rPr>
        <w:t>..=</w:t>
      </w:r>
      <w:r w:rsidR="007735AC">
        <w:rPr>
          <w:rFonts w:ascii="Times New Roman" w:hAnsi="Times New Roman" w:cs="Times New Roman"/>
          <w:sz w:val="24"/>
          <w:szCs w:val="24"/>
        </w:rPr>
        <w:t>35.88</w:t>
      </w:r>
    </w:p>
    <w:p w:rsidR="003C6BC0" w:rsidRDefault="003C6BC0"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735AC">
        <w:rPr>
          <w:rFonts w:ascii="Times New Roman" w:hAnsi="Times New Roman" w:cs="Times New Roman"/>
          <w:sz w:val="24"/>
          <w:szCs w:val="24"/>
        </w:rPr>
        <w:t>(B)  Represents all values in billions.</w:t>
      </w:r>
    </w:p>
    <w:p w:rsidR="00601418" w:rsidRDefault="007735AC" w:rsidP="00D947D4">
      <w:pPr>
        <w:spacing w:line="480" w:lineRule="auto"/>
        <w:rPr>
          <w:rFonts w:ascii="Times New Roman" w:hAnsi="Times New Roman" w:cs="Times New Roman"/>
          <w:sz w:val="24"/>
          <w:szCs w:val="24"/>
        </w:rPr>
      </w:pPr>
      <w:r>
        <w:rPr>
          <w:rFonts w:ascii="Times New Roman" w:hAnsi="Times New Roman" w:cs="Times New Roman"/>
          <w:sz w:val="24"/>
          <w:szCs w:val="24"/>
        </w:rPr>
        <w:t>It can be noted that the cash flow was negative in 2017 while in 2018, 2019 there has been a slight change in the cash flow. Cash flow determines the ability of the business to pay debts and expenses. Now the investors can be able to determine whether it is good to invest in this company or not.</w:t>
      </w:r>
      <w:r w:rsidR="007A4A43">
        <w:rPr>
          <w:rFonts w:ascii="Times New Roman" w:hAnsi="Times New Roman" w:cs="Times New Roman"/>
          <w:sz w:val="24"/>
          <w:szCs w:val="24"/>
        </w:rPr>
        <w:t xml:space="preserve"> </w:t>
      </w:r>
    </w:p>
    <w:p w:rsidR="00601418" w:rsidRDefault="00601418"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Introducing the cash ratio to see the amazon trends for the last three years</w:t>
      </w:r>
    </w:p>
    <w:p w:rsidR="00601418" w:rsidRDefault="00601418" w:rsidP="00601418">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601418" w:rsidRDefault="00601418" w:rsidP="00601418">
      <w:pPr>
        <w:spacing w:line="240" w:lineRule="auto"/>
        <w:rPr>
          <w:rFonts w:ascii="Times New Roman" w:hAnsi="Times New Roman" w:cs="Times New Roman"/>
          <w:sz w:val="24"/>
          <w:szCs w:val="24"/>
        </w:rPr>
      </w:pPr>
    </w:p>
    <w:p w:rsidR="00601418" w:rsidRDefault="00601418" w:rsidP="00601418">
      <w:pPr>
        <w:spacing w:line="240" w:lineRule="auto"/>
        <w:rPr>
          <w:rFonts w:ascii="Times New Roman" w:hAnsi="Times New Roman" w:cs="Times New Roman"/>
          <w:sz w:val="24"/>
          <w:szCs w:val="24"/>
        </w:rPr>
      </w:pPr>
    </w:p>
    <w:p w:rsidR="00601418" w:rsidRDefault="00601418"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Cash ratio</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r w:rsidRPr="00601418">
        <w:rPr>
          <w:rFonts w:ascii="Times New Roman" w:hAnsi="Times New Roman" w:cs="Times New Roman"/>
          <w:sz w:val="24"/>
          <w:szCs w:val="24"/>
          <w:u w:val="single"/>
        </w:rPr>
        <w:t xml:space="preserve">cash + cash </w:t>
      </w:r>
      <w:r>
        <w:rPr>
          <w:rFonts w:ascii="Times New Roman" w:hAnsi="Times New Roman" w:cs="Times New Roman"/>
          <w:sz w:val="24"/>
          <w:szCs w:val="24"/>
          <w:u w:val="single"/>
        </w:rPr>
        <w:t>eq</w:t>
      </w:r>
      <w:r w:rsidRPr="00601418">
        <w:rPr>
          <w:rFonts w:ascii="Times New Roman" w:hAnsi="Times New Roman" w:cs="Times New Roman"/>
          <w:sz w:val="24"/>
          <w:szCs w:val="24"/>
          <w:u w:val="single"/>
        </w:rPr>
        <w:t>uivalents</w:t>
      </w:r>
      <w:r>
        <w:rPr>
          <w:rFonts w:ascii="Times New Roman" w:hAnsi="Times New Roman" w:cs="Times New Roman"/>
          <w:sz w:val="24"/>
          <w:szCs w:val="24"/>
        </w:rPr>
        <w:t xml:space="preserve">  </w:t>
      </w:r>
    </w:p>
    <w:p w:rsidR="00601418" w:rsidRDefault="00601418"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Total current Liabilities</w:t>
      </w:r>
    </w:p>
    <w:p w:rsidR="00601418" w:rsidRDefault="00601418"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A4A43">
        <w:rPr>
          <w:rFonts w:ascii="Times New Roman" w:hAnsi="Times New Roman" w:cs="Times New Roman"/>
          <w:sz w:val="24"/>
          <w:szCs w:val="24"/>
        </w:rPr>
        <w:t xml:space="preserve">                         </w:t>
      </w:r>
      <w:r>
        <w:rPr>
          <w:rFonts w:ascii="Times New Roman" w:hAnsi="Times New Roman" w:cs="Times New Roman"/>
          <w:sz w:val="24"/>
          <w:szCs w:val="24"/>
        </w:rPr>
        <w:t>2017      =    0.60</w:t>
      </w:r>
    </w:p>
    <w:p w:rsidR="00601418" w:rsidRDefault="00601418"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2018      =    0.54</w:t>
      </w:r>
    </w:p>
    <w:p w:rsidR="00601418" w:rsidRDefault="00601418"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2019      =     0.59</w:t>
      </w:r>
    </w:p>
    <w:p w:rsidR="00601418" w:rsidRDefault="00601418" w:rsidP="00C1672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figure show the ability of Amazon to pay of </w:t>
      </w:r>
      <w:r w:rsidR="00B510F3">
        <w:rPr>
          <w:rFonts w:ascii="Times New Roman" w:hAnsi="Times New Roman" w:cs="Times New Roman"/>
          <w:sz w:val="24"/>
          <w:szCs w:val="24"/>
        </w:rPr>
        <w:t>its</w:t>
      </w:r>
      <w:r>
        <w:rPr>
          <w:rFonts w:ascii="Times New Roman" w:hAnsi="Times New Roman" w:cs="Times New Roman"/>
          <w:sz w:val="24"/>
          <w:szCs w:val="24"/>
        </w:rPr>
        <w:t xml:space="preserve"> debts </w:t>
      </w:r>
      <w:r w:rsidR="00B510F3">
        <w:rPr>
          <w:rFonts w:ascii="Times New Roman" w:hAnsi="Times New Roman" w:cs="Times New Roman"/>
          <w:sz w:val="24"/>
          <w:szCs w:val="24"/>
        </w:rPr>
        <w:t>using the assets and the securities it has. As indicated, the cash ratio should be above one so that incase the company is instructed to pay off its debts it can do so and still carry on with its operation. In this case the ratio implies that incase amazon is instructed to pay its debts it will not be able to use it current asset to settle the creditors hence it would have to look for more cash from external sources to settle down its creditors.</w:t>
      </w:r>
    </w:p>
    <w:p w:rsidR="00B510F3" w:rsidRDefault="00B510F3" w:rsidP="00601418">
      <w:pPr>
        <w:spacing w:line="240" w:lineRule="auto"/>
        <w:rPr>
          <w:rFonts w:ascii="Times New Roman" w:hAnsi="Times New Roman" w:cs="Times New Roman"/>
          <w:sz w:val="24"/>
          <w:szCs w:val="24"/>
        </w:rPr>
      </w:pPr>
    </w:p>
    <w:p w:rsidR="00B510F3" w:rsidRDefault="00B510F3" w:rsidP="00C16725">
      <w:pPr>
        <w:spacing w:line="480" w:lineRule="auto"/>
        <w:rPr>
          <w:rFonts w:ascii="Times New Roman" w:hAnsi="Times New Roman" w:cs="Times New Roman"/>
          <w:sz w:val="24"/>
          <w:szCs w:val="24"/>
        </w:rPr>
      </w:pPr>
      <w:r>
        <w:rPr>
          <w:rFonts w:ascii="Times New Roman" w:hAnsi="Times New Roman" w:cs="Times New Roman"/>
          <w:sz w:val="24"/>
          <w:szCs w:val="24"/>
        </w:rPr>
        <w:t xml:space="preserve">          Looking at another important ratio </w:t>
      </w:r>
      <w:r w:rsidR="0012090D">
        <w:rPr>
          <w:rFonts w:ascii="Times New Roman" w:hAnsi="Times New Roman" w:cs="Times New Roman"/>
          <w:sz w:val="24"/>
          <w:szCs w:val="24"/>
        </w:rPr>
        <w:t>to help guide the potential investors in choosing amazon as their company is the debt ratio.</w:t>
      </w:r>
    </w:p>
    <w:p w:rsidR="0012090D" w:rsidRPr="00202DA5" w:rsidRDefault="0012090D"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Debt ratio= </w:t>
      </w:r>
      <w:r w:rsidRPr="0012090D">
        <w:rPr>
          <w:rFonts w:ascii="Times New Roman" w:hAnsi="Times New Roman" w:cs="Times New Roman"/>
          <w:sz w:val="24"/>
          <w:szCs w:val="24"/>
          <w:u w:val="single"/>
        </w:rPr>
        <w:t>Total debts</w:t>
      </w:r>
      <w:r w:rsidRPr="0012090D">
        <w:rPr>
          <w:rFonts w:ascii="Times New Roman" w:hAnsi="Times New Roman" w:cs="Times New Roman"/>
          <w:sz w:val="24"/>
          <w:szCs w:val="24"/>
        </w:rPr>
        <w:t>.       =</w:t>
      </w:r>
      <w:r>
        <w:rPr>
          <w:rFonts w:ascii="Times New Roman" w:hAnsi="Times New Roman" w:cs="Times New Roman"/>
          <w:sz w:val="24"/>
          <w:szCs w:val="24"/>
        </w:rPr>
        <w:t xml:space="preserve">     </w:t>
      </w:r>
      <w:r w:rsidR="00202DA5" w:rsidRPr="00202DA5">
        <w:rPr>
          <w:rFonts w:ascii="Times New Roman" w:hAnsi="Times New Roman" w:cs="Times New Roman"/>
          <w:sz w:val="24"/>
          <w:szCs w:val="24"/>
          <w:u w:val="single"/>
        </w:rPr>
        <w:t>163188000</w:t>
      </w:r>
      <w:r w:rsidR="00202DA5">
        <w:rPr>
          <w:rFonts w:ascii="Times New Roman" w:hAnsi="Times New Roman" w:cs="Times New Roman"/>
          <w:sz w:val="24"/>
          <w:szCs w:val="24"/>
          <w:u w:val="single"/>
        </w:rPr>
        <w:t xml:space="preserve"> </w:t>
      </w:r>
      <w:r w:rsidR="00202DA5" w:rsidRPr="00C079C2">
        <w:rPr>
          <w:rFonts w:ascii="Times New Roman" w:hAnsi="Times New Roman" w:cs="Times New Roman"/>
          <w:sz w:val="24"/>
          <w:szCs w:val="24"/>
        </w:rPr>
        <w:t xml:space="preserve">             </w:t>
      </w:r>
      <w:r w:rsidR="00202DA5" w:rsidRPr="00202DA5">
        <w:rPr>
          <w:rFonts w:ascii="Times New Roman" w:hAnsi="Times New Roman" w:cs="Times New Roman"/>
          <w:sz w:val="24"/>
          <w:szCs w:val="24"/>
        </w:rPr>
        <w:t xml:space="preserve"> </w:t>
      </w:r>
      <w:r w:rsidR="00202DA5">
        <w:rPr>
          <w:rFonts w:ascii="Times New Roman" w:hAnsi="Times New Roman" w:cs="Times New Roman"/>
          <w:sz w:val="24"/>
          <w:szCs w:val="24"/>
        </w:rPr>
        <w:t>= 0.7</w:t>
      </w:r>
      <w:r w:rsidR="00F0491D">
        <w:rPr>
          <w:rFonts w:ascii="Times New Roman" w:hAnsi="Times New Roman" w:cs="Times New Roman"/>
          <w:sz w:val="24"/>
          <w:szCs w:val="24"/>
        </w:rPr>
        <w:t>2</w:t>
      </w:r>
      <w:r w:rsidR="00202DA5">
        <w:rPr>
          <w:rFonts w:ascii="Times New Roman" w:hAnsi="Times New Roman" w:cs="Times New Roman"/>
          <w:sz w:val="24"/>
          <w:szCs w:val="24"/>
        </w:rPr>
        <w:t xml:space="preserve">    </w:t>
      </w:r>
      <w:r w:rsidR="00C079C2">
        <w:rPr>
          <w:rFonts w:ascii="Times New Roman" w:hAnsi="Times New Roman" w:cs="Times New Roman"/>
          <w:sz w:val="24"/>
          <w:szCs w:val="24"/>
        </w:rPr>
        <w:t>(2019</w:t>
      </w:r>
      <w:r w:rsidR="00202DA5">
        <w:rPr>
          <w:rFonts w:ascii="Times New Roman" w:hAnsi="Times New Roman" w:cs="Times New Roman"/>
          <w:sz w:val="24"/>
          <w:szCs w:val="24"/>
        </w:rPr>
        <w:t>)</w:t>
      </w:r>
    </w:p>
    <w:p w:rsidR="0012090D" w:rsidRPr="0012090D" w:rsidRDefault="0012090D" w:rsidP="00601418">
      <w:pPr>
        <w:spacing w:line="240" w:lineRule="auto"/>
        <w:rPr>
          <w:rFonts w:ascii="Times New Roman" w:hAnsi="Times New Roman" w:cs="Times New Roman"/>
          <w:sz w:val="24"/>
          <w:szCs w:val="24"/>
        </w:rPr>
      </w:pPr>
      <w:r w:rsidRPr="0012090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090D">
        <w:rPr>
          <w:rFonts w:ascii="Times New Roman" w:hAnsi="Times New Roman" w:cs="Times New Roman"/>
          <w:sz w:val="24"/>
          <w:szCs w:val="24"/>
        </w:rPr>
        <w:t>Total assets</w:t>
      </w:r>
      <w:r w:rsidR="00202DA5">
        <w:rPr>
          <w:rFonts w:ascii="Times New Roman" w:hAnsi="Times New Roman" w:cs="Times New Roman"/>
          <w:sz w:val="24"/>
          <w:szCs w:val="24"/>
        </w:rPr>
        <w:t xml:space="preserve">             225248000</w:t>
      </w:r>
    </w:p>
    <w:p w:rsidR="0012090D" w:rsidRPr="00C079C2" w:rsidRDefault="0012090D"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02DA5">
        <w:rPr>
          <w:rFonts w:ascii="Times New Roman" w:hAnsi="Times New Roman" w:cs="Times New Roman"/>
          <w:sz w:val="24"/>
          <w:szCs w:val="24"/>
        </w:rPr>
        <w:t xml:space="preserve">         </w:t>
      </w:r>
      <w:r w:rsidR="00C16725">
        <w:rPr>
          <w:rFonts w:ascii="Times New Roman" w:hAnsi="Times New Roman" w:cs="Times New Roman"/>
          <w:sz w:val="24"/>
          <w:szCs w:val="24"/>
        </w:rPr>
        <w:t xml:space="preserve">                         </w:t>
      </w:r>
      <w:r w:rsidR="00C16725">
        <w:rPr>
          <w:rFonts w:ascii="Times New Roman" w:hAnsi="Times New Roman" w:cs="Times New Roman"/>
          <w:sz w:val="24"/>
          <w:szCs w:val="24"/>
          <w:u w:val="single"/>
        </w:rPr>
        <w:t>119099000</w:t>
      </w:r>
      <w:r w:rsidR="00C079C2">
        <w:rPr>
          <w:rFonts w:ascii="Times New Roman" w:hAnsi="Times New Roman" w:cs="Times New Roman"/>
          <w:sz w:val="24"/>
          <w:szCs w:val="24"/>
          <w:u w:val="single"/>
        </w:rPr>
        <w:t xml:space="preserve"> </w:t>
      </w:r>
      <w:r w:rsidR="00C079C2" w:rsidRPr="00C079C2">
        <w:rPr>
          <w:rFonts w:ascii="Times New Roman" w:hAnsi="Times New Roman" w:cs="Times New Roman"/>
          <w:sz w:val="24"/>
          <w:szCs w:val="24"/>
        </w:rPr>
        <w:t xml:space="preserve">           </w:t>
      </w:r>
      <w:r w:rsidR="00C16725">
        <w:rPr>
          <w:rFonts w:ascii="Times New Roman" w:hAnsi="Times New Roman" w:cs="Times New Roman"/>
          <w:sz w:val="24"/>
          <w:szCs w:val="24"/>
        </w:rPr>
        <w:t xml:space="preserve">   </w:t>
      </w:r>
      <w:r w:rsidR="00C079C2" w:rsidRPr="00C079C2">
        <w:rPr>
          <w:rFonts w:ascii="Times New Roman" w:hAnsi="Times New Roman" w:cs="Times New Roman"/>
          <w:sz w:val="24"/>
          <w:szCs w:val="24"/>
        </w:rPr>
        <w:t xml:space="preserve"> =</w:t>
      </w:r>
      <w:r w:rsidR="00C16725">
        <w:rPr>
          <w:rFonts w:ascii="Times New Roman" w:hAnsi="Times New Roman" w:cs="Times New Roman"/>
          <w:sz w:val="24"/>
          <w:szCs w:val="24"/>
        </w:rPr>
        <w:t xml:space="preserve"> 0.73</w:t>
      </w:r>
      <w:r w:rsidR="00C079C2">
        <w:rPr>
          <w:rFonts w:ascii="Times New Roman" w:hAnsi="Times New Roman" w:cs="Times New Roman"/>
          <w:sz w:val="24"/>
          <w:szCs w:val="24"/>
        </w:rPr>
        <w:t xml:space="preserve">     (2018)</w:t>
      </w:r>
    </w:p>
    <w:p w:rsidR="00202DA5" w:rsidRDefault="00202DA5"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16725">
        <w:rPr>
          <w:rFonts w:ascii="Times New Roman" w:hAnsi="Times New Roman" w:cs="Times New Roman"/>
          <w:sz w:val="24"/>
          <w:szCs w:val="24"/>
        </w:rPr>
        <w:t xml:space="preserve">                            </w:t>
      </w:r>
      <w:r w:rsidR="00C079C2">
        <w:rPr>
          <w:rFonts w:ascii="Times New Roman" w:hAnsi="Times New Roman" w:cs="Times New Roman"/>
          <w:sz w:val="24"/>
          <w:szCs w:val="24"/>
        </w:rPr>
        <w:t>162648000</w:t>
      </w:r>
    </w:p>
    <w:p w:rsidR="00C079C2" w:rsidRPr="00C16725" w:rsidRDefault="00C079C2" w:rsidP="00C16725">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16725">
        <w:rPr>
          <w:rFonts w:ascii="Times New Roman" w:hAnsi="Times New Roman" w:cs="Times New Roman"/>
          <w:sz w:val="24"/>
          <w:szCs w:val="24"/>
        </w:rPr>
        <w:t xml:space="preserve">                               </w:t>
      </w:r>
      <w:r w:rsidR="00C16725">
        <w:rPr>
          <w:rFonts w:ascii="Times New Roman" w:hAnsi="Times New Roman" w:cs="Times New Roman"/>
          <w:sz w:val="24"/>
          <w:szCs w:val="24"/>
          <w:u w:val="single"/>
        </w:rPr>
        <w:t xml:space="preserve">103601000 </w:t>
      </w:r>
      <w:r w:rsidR="00C16725">
        <w:rPr>
          <w:rFonts w:ascii="Times New Roman" w:hAnsi="Times New Roman" w:cs="Times New Roman"/>
          <w:sz w:val="24"/>
          <w:szCs w:val="24"/>
        </w:rPr>
        <w:t xml:space="preserve">            </w:t>
      </w:r>
      <w:r w:rsidR="00F0491D">
        <w:rPr>
          <w:rFonts w:ascii="Times New Roman" w:hAnsi="Times New Roman" w:cs="Times New Roman"/>
          <w:sz w:val="24"/>
          <w:szCs w:val="24"/>
        </w:rPr>
        <w:t xml:space="preserve">   =0.79</w:t>
      </w:r>
      <w:r w:rsidR="00C16725">
        <w:rPr>
          <w:rFonts w:ascii="Times New Roman" w:hAnsi="Times New Roman" w:cs="Times New Roman"/>
          <w:sz w:val="24"/>
          <w:szCs w:val="24"/>
        </w:rPr>
        <w:t xml:space="preserve">      (2017)</w:t>
      </w:r>
    </w:p>
    <w:p w:rsidR="00C16725" w:rsidRDefault="00C16725" w:rsidP="00C16725">
      <w:pPr>
        <w:spacing w:line="240" w:lineRule="auto"/>
        <w:rPr>
          <w:rFonts w:ascii="Times New Roman" w:hAnsi="Times New Roman" w:cs="Times New Roman"/>
          <w:sz w:val="24"/>
          <w:szCs w:val="24"/>
        </w:rPr>
      </w:pPr>
      <w:r>
        <w:rPr>
          <w:rFonts w:ascii="Times New Roman" w:hAnsi="Times New Roman" w:cs="Times New Roman"/>
          <w:sz w:val="24"/>
          <w:szCs w:val="24"/>
        </w:rPr>
        <w:t xml:space="preserve">                                                                            131310000</w:t>
      </w:r>
    </w:p>
    <w:p w:rsidR="00C16725" w:rsidRDefault="00C16725" w:rsidP="00F0491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debt ratio </w:t>
      </w:r>
      <w:r w:rsidR="00F0491D">
        <w:rPr>
          <w:rFonts w:ascii="Times New Roman" w:hAnsi="Times New Roman" w:cs="Times New Roman"/>
          <w:sz w:val="24"/>
          <w:szCs w:val="24"/>
        </w:rPr>
        <w:t xml:space="preserve">in Amazon can be seen to be decreasing from year 2017 upward to year 2019and this implies that the company ability to pay loans upon immediate rise in interest rate is not at </w:t>
      </w:r>
      <w:r w:rsidR="00F0491D">
        <w:rPr>
          <w:rFonts w:ascii="Times New Roman" w:hAnsi="Times New Roman" w:cs="Times New Roman"/>
          <w:sz w:val="24"/>
          <w:szCs w:val="24"/>
        </w:rPr>
        <w:lastRenderedPageBreak/>
        <w:t>risk. Ratio more than 1 alerts the investors that most of the company’s assets belongs to the creditors and so in case of anything the company can be declared bankrupt</w:t>
      </w:r>
    </w:p>
    <w:p w:rsidR="00C079C2" w:rsidRDefault="00C079C2"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253222" w:rsidRDefault="00253222" w:rsidP="00824A56">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issue identified in this analysis is that the company rate of growth is derailing</w:t>
      </w:r>
      <w:r w:rsidR="00824A56">
        <w:rPr>
          <w:rFonts w:ascii="Times New Roman" w:hAnsi="Times New Roman" w:cs="Times New Roman"/>
          <w:sz w:val="24"/>
          <w:szCs w:val="24"/>
        </w:rPr>
        <w:t xml:space="preserve"> as compared from the three years</w:t>
      </w:r>
      <w:r>
        <w:rPr>
          <w:rFonts w:ascii="Times New Roman" w:hAnsi="Times New Roman" w:cs="Times New Roman"/>
          <w:sz w:val="24"/>
          <w:szCs w:val="24"/>
        </w:rPr>
        <w:t>. This can be solved by implementing investment proposals that are favoring the company’s rate of growth. Through the SMART objective, the company needs to go back to the drawing board and set goals which are well figured and that can be achieved</w:t>
      </w:r>
      <w:r w:rsidR="00824A56">
        <w:rPr>
          <w:rFonts w:ascii="Times New Roman" w:hAnsi="Times New Roman" w:cs="Times New Roman"/>
          <w:sz w:val="24"/>
          <w:szCs w:val="24"/>
        </w:rPr>
        <w:t xml:space="preserve"> within a short duration. After they implement new sales, strategy the company will improve and chances are that business will also expand.</w:t>
      </w:r>
    </w:p>
    <w:p w:rsidR="00824A56" w:rsidRDefault="00824A56" w:rsidP="00824A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24A56" w:rsidRDefault="00824A56" w:rsidP="00824A56">
      <w:pPr>
        <w:spacing w:line="480" w:lineRule="auto"/>
        <w:jc w:val="center"/>
        <w:rPr>
          <w:rFonts w:ascii="Times New Roman" w:hAnsi="Times New Roman" w:cs="Times New Roman"/>
          <w:sz w:val="24"/>
          <w:szCs w:val="24"/>
        </w:rPr>
      </w:pPr>
      <w:r w:rsidRPr="00824A56">
        <w:rPr>
          <w:rFonts w:ascii="Times New Roman" w:hAnsi="Times New Roman" w:cs="Times New Roman"/>
          <w:sz w:val="24"/>
          <w:szCs w:val="24"/>
        </w:rPr>
        <w:t xml:space="preserve">Miller, C. C., &amp; Bosman, J. (2011). E-books outsell print books at Amazon. </w:t>
      </w:r>
      <w:r w:rsidRPr="00824A56">
        <w:rPr>
          <w:rFonts w:ascii="Times New Roman" w:hAnsi="Times New Roman" w:cs="Times New Roman"/>
          <w:i/>
          <w:iCs/>
          <w:sz w:val="24"/>
          <w:szCs w:val="24"/>
        </w:rPr>
        <w:t>New York Times</w:t>
      </w:r>
      <w:r w:rsidRPr="00824A56">
        <w:rPr>
          <w:rFonts w:ascii="Times New Roman" w:hAnsi="Times New Roman" w:cs="Times New Roman"/>
          <w:sz w:val="24"/>
          <w:szCs w:val="24"/>
        </w:rPr>
        <w:t xml:space="preserve">, </w:t>
      </w:r>
      <w:r w:rsidRPr="00824A56">
        <w:rPr>
          <w:rFonts w:ascii="Times New Roman" w:hAnsi="Times New Roman" w:cs="Times New Roman"/>
          <w:i/>
          <w:iCs/>
          <w:sz w:val="24"/>
          <w:szCs w:val="24"/>
        </w:rPr>
        <w:t>19</w:t>
      </w:r>
      <w:r w:rsidRPr="00824A56">
        <w:rPr>
          <w:rFonts w:ascii="Times New Roman" w:hAnsi="Times New Roman" w:cs="Times New Roman"/>
          <w:sz w:val="24"/>
          <w:szCs w:val="24"/>
        </w:rPr>
        <w:t>.</w:t>
      </w:r>
    </w:p>
    <w:p w:rsidR="00824A56" w:rsidRDefault="00824A56" w:rsidP="00824A56">
      <w:pPr>
        <w:spacing w:line="480" w:lineRule="auto"/>
        <w:jc w:val="center"/>
        <w:rPr>
          <w:rFonts w:ascii="Times New Roman" w:hAnsi="Times New Roman" w:cs="Times New Roman"/>
          <w:sz w:val="24"/>
          <w:szCs w:val="24"/>
        </w:rPr>
      </w:pPr>
      <w:r w:rsidRPr="00824A56">
        <w:rPr>
          <w:rFonts w:ascii="Times New Roman" w:hAnsi="Times New Roman" w:cs="Times New Roman"/>
          <w:sz w:val="24"/>
          <w:szCs w:val="24"/>
        </w:rPr>
        <w:t>Cho, J. (2019). Amazon. Com, Inc.</w:t>
      </w:r>
    </w:p>
    <w:p w:rsidR="00824A56" w:rsidRPr="00D947D4" w:rsidRDefault="00824A56" w:rsidP="00824A56">
      <w:pPr>
        <w:spacing w:line="480" w:lineRule="auto"/>
        <w:jc w:val="center"/>
        <w:rPr>
          <w:rFonts w:ascii="Times New Roman" w:hAnsi="Times New Roman" w:cs="Times New Roman"/>
          <w:sz w:val="24"/>
          <w:szCs w:val="24"/>
        </w:rPr>
      </w:pPr>
      <w:r w:rsidRPr="00824A56">
        <w:rPr>
          <w:rFonts w:ascii="Times New Roman" w:hAnsi="Times New Roman" w:cs="Times New Roman"/>
          <w:sz w:val="24"/>
          <w:szCs w:val="24"/>
        </w:rPr>
        <w:t>Kaveti, P., &amp; Akbar, M. N. (2020). Role of Intrinsic Motivation in User Interface Design to Enhance Work</w:t>
      </w:r>
      <w:r>
        <w:rPr>
          <w:rFonts w:ascii="Times New Roman" w:hAnsi="Times New Roman" w:cs="Times New Roman"/>
          <w:sz w:val="24"/>
          <w:szCs w:val="24"/>
        </w:rPr>
        <w:t>er Performance in Amazon.</w:t>
      </w:r>
    </w:p>
    <w:sectPr w:rsidR="00824A56" w:rsidRPr="00D947D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BE5" w:rsidRDefault="004F7BE5" w:rsidP="0052612B">
      <w:pPr>
        <w:spacing w:after="0" w:line="240" w:lineRule="auto"/>
      </w:pPr>
      <w:r>
        <w:separator/>
      </w:r>
    </w:p>
  </w:endnote>
  <w:endnote w:type="continuationSeparator" w:id="0">
    <w:p w:rsidR="004F7BE5" w:rsidRDefault="004F7BE5" w:rsidP="0052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BE5" w:rsidRDefault="004F7BE5" w:rsidP="0052612B">
      <w:pPr>
        <w:spacing w:after="0" w:line="240" w:lineRule="auto"/>
      </w:pPr>
      <w:r>
        <w:separator/>
      </w:r>
    </w:p>
  </w:footnote>
  <w:footnote w:type="continuationSeparator" w:id="0">
    <w:p w:rsidR="004F7BE5" w:rsidRDefault="004F7BE5" w:rsidP="0052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12B" w:rsidRDefault="0052612B">
    <w:pPr>
      <w:pStyle w:val="Header"/>
    </w:pPr>
  </w:p>
  <w:p w:rsidR="0052612B" w:rsidRPr="0052612B" w:rsidRDefault="0052612B">
    <w:pPr>
      <w:pStyle w:val="Header"/>
      <w:rPr>
        <w:rFonts w:ascii="Times New Roman" w:hAnsi="Times New Roman" w:cs="Times New Roman"/>
        <w:sz w:val="24"/>
        <w:szCs w:val="24"/>
      </w:rPr>
    </w:pPr>
    <w:r>
      <w:rPr>
        <w:rFonts w:ascii="Times New Roman" w:hAnsi="Times New Roman" w:cs="Times New Roman"/>
        <w:sz w:val="24"/>
        <w:szCs w:val="24"/>
      </w:rPr>
      <w:t>Running Head; Analyzing the positive and negative aspect of amazon financial Results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12B"/>
    <w:rsid w:val="0012090D"/>
    <w:rsid w:val="001C1F48"/>
    <w:rsid w:val="001C479C"/>
    <w:rsid w:val="00202DA5"/>
    <w:rsid w:val="00253222"/>
    <w:rsid w:val="00292541"/>
    <w:rsid w:val="003C6BC0"/>
    <w:rsid w:val="004A50DA"/>
    <w:rsid w:val="004C1978"/>
    <w:rsid w:val="004F7BE5"/>
    <w:rsid w:val="0052612B"/>
    <w:rsid w:val="00601418"/>
    <w:rsid w:val="00633D31"/>
    <w:rsid w:val="00762AEC"/>
    <w:rsid w:val="00767F98"/>
    <w:rsid w:val="007735AC"/>
    <w:rsid w:val="0078055F"/>
    <w:rsid w:val="007A4A43"/>
    <w:rsid w:val="00805E98"/>
    <w:rsid w:val="00824A56"/>
    <w:rsid w:val="008310E1"/>
    <w:rsid w:val="008B2932"/>
    <w:rsid w:val="008F73EC"/>
    <w:rsid w:val="009661D1"/>
    <w:rsid w:val="009970F8"/>
    <w:rsid w:val="009D178E"/>
    <w:rsid w:val="00B5001F"/>
    <w:rsid w:val="00B510F3"/>
    <w:rsid w:val="00C079C2"/>
    <w:rsid w:val="00C16725"/>
    <w:rsid w:val="00C173AF"/>
    <w:rsid w:val="00CA5F63"/>
    <w:rsid w:val="00D947D4"/>
    <w:rsid w:val="00DB5BAB"/>
    <w:rsid w:val="00DF7A01"/>
    <w:rsid w:val="00E07FDB"/>
    <w:rsid w:val="00E818BF"/>
    <w:rsid w:val="00EB1968"/>
    <w:rsid w:val="00F04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C87E6"/>
  <w15:chartTrackingRefBased/>
  <w15:docId w15:val="{F4395F40-A7A6-4AA1-BC53-358967BAF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6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12B"/>
  </w:style>
  <w:style w:type="paragraph" w:styleId="Footer">
    <w:name w:val="footer"/>
    <w:basedOn w:val="Normal"/>
    <w:link w:val="FooterChar"/>
    <w:uiPriority w:val="99"/>
    <w:unhideWhenUsed/>
    <w:rsid w:val="00526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484AB-AE3A-43E1-911F-3923E4287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7</Pages>
  <Words>1281</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2020-03-16T22:07:00Z</dcterms:created>
  <dcterms:modified xsi:type="dcterms:W3CDTF">2020-03-17T06:32:00Z</dcterms:modified>
</cp:coreProperties>
</file>